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B6" w:rsidRPr="004844B6" w:rsidRDefault="0020135E" w:rsidP="004844B6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-223</wp:posOffset>
            </wp:positionV>
            <wp:extent cx="5937084" cy="8205849"/>
            <wp:effectExtent l="0" t="0" r="698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atives Logo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090" cy="821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4B6">
        <w:rPr>
          <w:sz w:val="56"/>
          <w:szCs w:val="56"/>
        </w:rPr>
        <w:t>POI E</w:t>
      </w:r>
      <w:r w:rsidR="004844B6" w:rsidRPr="00EF0E72">
        <w:rPr>
          <w:sz w:val="56"/>
          <w:szCs w:val="56"/>
        </w:rPr>
        <w:t xml:space="preserve">quipment </w:t>
      </w:r>
      <w:r w:rsidR="004844B6">
        <w:rPr>
          <w:sz w:val="56"/>
          <w:szCs w:val="56"/>
        </w:rPr>
        <w:t>L</w:t>
      </w:r>
      <w:r w:rsidR="004844B6" w:rsidRPr="00EF0E72">
        <w:rPr>
          <w:sz w:val="56"/>
          <w:szCs w:val="56"/>
        </w:rPr>
        <w:t>ist by NSN for CMTC</w:t>
      </w:r>
    </w:p>
    <w:p w:rsidR="00EF0E72" w:rsidRDefault="00EF0E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QTY:</w:t>
      </w:r>
    </w:p>
    <w:p w:rsidR="00E22579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1005-01-181-3646 () Rifle, Dummy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5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1080-00-126-0286 () Stopwatch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 xml:space="preserve">1496 () STANDARD SHIN PADS (Source: </w:t>
      </w:r>
      <w:proofErr w:type="spellStart"/>
      <w:r w:rsidR="00720233">
        <w:rPr>
          <w:rFonts w:ascii="Times New Roman" w:hAnsi="Times New Roman" w:cs="Times New Roman"/>
          <w:sz w:val="20"/>
          <w:szCs w:val="20"/>
        </w:rPr>
        <w:t>Centry</w:t>
      </w:r>
      <w:proofErr w:type="spellEnd"/>
      <w:r w:rsidR="00720233">
        <w:rPr>
          <w:rFonts w:ascii="Times New Roman" w:hAnsi="Times New Roman" w:cs="Times New Roman"/>
          <w:sz w:val="20"/>
          <w:szCs w:val="20"/>
        </w:rPr>
        <w:t xml:space="preserve"> Fitness)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21-2101-000 () RED GUN HANDGUN TRAINING REP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6910-01-571-0548 () Training Aid, Small Arms Weapon, Pistol, Berretta 92F, Blue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300699 () HEAVY BAG CHAIN AND SWIVEL ASSEMBLY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6920-01-470-6255 () Knife, Training Knife, Plastic Red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7021-01-C14-3190 (70210N) Computer, Micro Lap-Top Portable AC: M4500 Dell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4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7520-00-240-5503 () Clipboard File, 9 X 17 Inch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7810-01-078-5665 () Bag, Training, Boxer‘s, 14 Inch Diameter, 42 Inch Long, 70 Pounds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7810-01-C12-6454 (93810N) Gloves Boxing, Grant Hook &amp; Loop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7810-01-T00-0649 (90867N) Boxing Punching Bag, Training: MMA Heavy Bag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8415-01-519-7772 () Groin Protector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8415-01-520-7449 () Head Protection, Boxing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8465-01-515-1156 (DA651V) Strap, Involuntary, Restraint, Double Cuff, Disposable, Plastic, Black: Model 4201</w:t>
      </w:r>
    </w:p>
    <w:p w:rsidR="00720233" w:rsidRDefault="00EF0E72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8470-01-092-8500 (A92145) Body Armor, Fragmentation Protection Size Large</w:t>
      </w:r>
    </w:p>
    <w:p w:rsidR="00720233" w:rsidRDefault="00FE253E" w:rsidP="00EF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 xml:space="preserve">BSDB () BLAUER SUIT DUFFLE BAG (Source: </w:t>
      </w:r>
      <w:proofErr w:type="spellStart"/>
      <w:r w:rsidR="00720233">
        <w:rPr>
          <w:rFonts w:ascii="Times New Roman" w:hAnsi="Times New Roman" w:cs="Times New Roman"/>
          <w:sz w:val="20"/>
          <w:szCs w:val="20"/>
        </w:rPr>
        <w:t>Blauer</w:t>
      </w:r>
      <w:proofErr w:type="spellEnd"/>
      <w:r w:rsidR="00720233">
        <w:rPr>
          <w:rFonts w:ascii="Times New Roman" w:hAnsi="Times New Roman" w:cs="Times New Roman"/>
          <w:sz w:val="20"/>
          <w:szCs w:val="20"/>
        </w:rPr>
        <w:t>)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CBT-SFS () COMBAT II SLING FIXED STOCK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CBT-SLING () COMBAT II SLING COLLAPSIBLE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FMV9 () CLASSIC PRO FOCUS MITTS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HB3-F () EXTRA-WIDE HEAVY BAG FILLED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HB6-F () 6FT MUAY THAI BANANA BAG FILLED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HGFS-10011 () HIGH GEAR FULL SUIT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KPL3 () EXTRA THICK THAI KICK PADS (Source: Fairfax)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18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SH () SAFARI HOLSTER</w:t>
      </w:r>
    </w:p>
    <w:p w:rsidR="00720233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0233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720233">
        <w:rPr>
          <w:rFonts w:ascii="Times New Roman" w:hAnsi="Times New Roman" w:cs="Times New Roman"/>
          <w:sz w:val="20"/>
          <w:szCs w:val="20"/>
        </w:rPr>
        <w:t>SK-KF () SHOCK NIFE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SK-SHE () PROTECTIVE SHEATH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2320-01-091-1722 (X39880) Truck Cargo 1 Ton 4X4 4 Door</w:t>
      </w:r>
    </w:p>
    <w:p w:rsidR="002A2C41" w:rsidRDefault="0020135E" w:rsidP="00FE253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1" locked="0" layoutInCell="1" allowOverlap="1" wp14:anchorId="14E6D24F" wp14:editId="761ED479">
            <wp:simplePos x="0" y="0"/>
            <wp:positionH relativeFrom="margin">
              <wp:align>right</wp:align>
            </wp:positionH>
            <wp:positionV relativeFrom="paragraph">
              <wp:posOffset>9699</wp:posOffset>
            </wp:positionV>
            <wp:extent cx="5937084" cy="8205849"/>
            <wp:effectExtent l="0" t="0" r="698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atives Logo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084" cy="8205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E253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FE253E"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 w:rsidR="00FE253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3610-01-130-9920 (91620N) Copier, Xerox: Model 5400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4110-01-452-7317 () Chest, Ice Storage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4130-01-194-4038 () DISTRIBUTOR,WATER,ICE MACHINE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5820-00-T93-6432 () PROJECTOR, VIDEO, LCD EPSON ELP33 WITH REMOTE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 xml:space="preserve">5836-01-392-7680 () Projector, Multimedia: </w:t>
      </w:r>
      <w:proofErr w:type="spellStart"/>
      <w:r w:rsidR="002A2C41">
        <w:rPr>
          <w:rFonts w:ascii="Times New Roman" w:hAnsi="Times New Roman" w:cs="Times New Roman"/>
          <w:sz w:val="20"/>
          <w:szCs w:val="20"/>
        </w:rPr>
        <w:t>Litepro</w:t>
      </w:r>
      <w:proofErr w:type="spellEnd"/>
      <w:r w:rsidR="002A2C41">
        <w:rPr>
          <w:rFonts w:ascii="Times New Roman" w:hAnsi="Times New Roman" w:cs="Times New Roman"/>
          <w:sz w:val="20"/>
          <w:szCs w:val="20"/>
        </w:rPr>
        <w:t xml:space="preserve"> 550LS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5836-01-505-7697 () Recorder, Video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>5965-00-128-2983 (L82728) Loudspeaker, Permanent Magnet: LS-103/TIQ-2</w:t>
      </w:r>
    </w:p>
    <w:p w:rsidR="002A2C41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41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2A2C41">
        <w:rPr>
          <w:rFonts w:ascii="Times New Roman" w:hAnsi="Times New Roman" w:cs="Times New Roman"/>
          <w:sz w:val="20"/>
          <w:szCs w:val="20"/>
        </w:rPr>
        <w:t xml:space="preserve">6530-00-783-7510 () Litter, </w:t>
      </w:r>
      <w:proofErr w:type="spellStart"/>
      <w:r w:rsidR="002A2C41">
        <w:rPr>
          <w:rFonts w:ascii="Times New Roman" w:hAnsi="Times New Roman" w:cs="Times New Roman"/>
          <w:sz w:val="20"/>
          <w:szCs w:val="20"/>
        </w:rPr>
        <w:t>Nonrigid</w:t>
      </w:r>
      <w:proofErr w:type="spellEnd"/>
      <w:r w:rsidR="002A2C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A2C41">
        <w:rPr>
          <w:rFonts w:ascii="Times New Roman" w:hAnsi="Times New Roman" w:cs="Times New Roman"/>
          <w:sz w:val="20"/>
          <w:szCs w:val="20"/>
        </w:rPr>
        <w:t>Poleless</w:t>
      </w:r>
      <w:proofErr w:type="spellEnd"/>
      <w:r w:rsidR="002A2C41">
        <w:rPr>
          <w:rFonts w:ascii="Times New Roman" w:hAnsi="Times New Roman" w:cs="Times New Roman"/>
          <w:sz w:val="20"/>
          <w:szCs w:val="20"/>
        </w:rPr>
        <w:t>, Nylon, 78 X 26 I</w:t>
      </w:r>
      <w:r>
        <w:rPr>
          <w:rFonts w:ascii="Times New Roman" w:hAnsi="Times New Roman" w:cs="Times New Roman"/>
          <w:sz w:val="20"/>
          <w:szCs w:val="20"/>
        </w:rPr>
        <w:t>nch, Retaining Straps, Field Us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36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6530-01-464-4424 () PAD,COOLING,CHEMICAL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6545-01-572-9963 () Medical Equipment Set Combat Lifesaver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 xml:space="preserve">6670-01-C07-0512 (98540N) Scale Weighing Electrical, Digital Indicator Display: </w:t>
      </w:r>
      <w:proofErr w:type="spellStart"/>
      <w:r w:rsidR="00992BDB">
        <w:rPr>
          <w:rFonts w:ascii="Times New Roman" w:hAnsi="Times New Roman" w:cs="Times New Roman"/>
          <w:sz w:val="20"/>
          <w:szCs w:val="20"/>
        </w:rPr>
        <w:t>Detecto</w:t>
      </w:r>
      <w:proofErr w:type="spellEnd"/>
      <w:r w:rsidR="00992BDB">
        <w:rPr>
          <w:rFonts w:ascii="Times New Roman" w:hAnsi="Times New Roman" w:cs="Times New Roman"/>
          <w:sz w:val="20"/>
          <w:szCs w:val="20"/>
        </w:rPr>
        <w:t xml:space="preserve"> 8437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6730-00-T80-5481 () SCREEN, PROJECTOR, MDL C12' X 12' DALITE WALL MOUNT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 xml:space="preserve">6730-01-129-2942 (70078N) Screen, Projection, 12 X 12 Foot, </w:t>
      </w:r>
      <w:proofErr w:type="spellStart"/>
      <w:r w:rsidR="00992BDB">
        <w:rPr>
          <w:rFonts w:ascii="Times New Roman" w:hAnsi="Times New Roman" w:cs="Times New Roman"/>
          <w:sz w:val="20"/>
          <w:szCs w:val="20"/>
        </w:rPr>
        <w:t>Nonfoldable</w:t>
      </w:r>
      <w:proofErr w:type="spellEnd"/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7021-01-C92-3974 (70210N) Laptop: Dell Precision M6800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02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7330-00-781-3859 (L17315) Jug, Insulated, 5 Gallon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02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7330-01-449-2319 (JA3002) Jug, Insulated, Orange, 5 Gallon Capacity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 xml:space="preserve">7520-01-C13-5838 (08049N) Duplicator, CD/DVD: </w:t>
      </w:r>
      <w:proofErr w:type="spellStart"/>
      <w:r w:rsidR="00992BDB">
        <w:rPr>
          <w:rFonts w:ascii="Times New Roman" w:hAnsi="Times New Roman" w:cs="Times New Roman"/>
          <w:sz w:val="20"/>
          <w:szCs w:val="20"/>
        </w:rPr>
        <w:t>Lacie</w:t>
      </w:r>
      <w:proofErr w:type="spellEnd"/>
      <w:r w:rsidR="00992BDB">
        <w:rPr>
          <w:rFonts w:ascii="Times New Roman" w:hAnsi="Times New Roman" w:cs="Times New Roman"/>
          <w:sz w:val="20"/>
          <w:szCs w:val="20"/>
        </w:rPr>
        <w:t xml:space="preserve"> Map-N57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01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7530-01-335-2623 () Paper, Copying, Xerographic Process, White, 8-1/2 X 11 Inch</w:t>
      </w:r>
    </w:p>
    <w:p w:rsidR="00992BDB" w:rsidRDefault="00FE253E" w:rsidP="00FE25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B5894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7830-01-127-4181 (95172N) Mat, Wrestling, 42-1/2 X 42-1/2 Foot</w:t>
      </w:r>
    </w:p>
    <w:p w:rsidR="00992BDB" w:rsidRDefault="002B5894" w:rsidP="002B58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12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8140-01-C92-0420 (WE4003) Combat Cube: London Bridge Trading LBT-7000B-BK</w:t>
      </w:r>
    </w:p>
    <w:p w:rsidR="00992BDB" w:rsidRDefault="002B5894" w:rsidP="002B58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12 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8140-01-C92-0593 (WE4003) Combat Cube: London Bridge Trading LBT-7000A-BK</w:t>
      </w:r>
    </w:p>
    <w:p w:rsidR="002A2C41" w:rsidRPr="002B5894" w:rsidRDefault="002B58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01  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2BDB">
        <w:rPr>
          <w:rFonts w:ascii="Times New Roman" w:hAnsi="Times New Roman" w:cs="Times New Roman"/>
          <w:b/>
          <w:bCs/>
          <w:sz w:val="20"/>
          <w:szCs w:val="20"/>
        </w:rPr>
        <w:t xml:space="preserve">NSN (LIN): </w:t>
      </w:r>
      <w:r w:rsidR="00992BDB">
        <w:rPr>
          <w:rFonts w:ascii="Times New Roman" w:hAnsi="Times New Roman" w:cs="Times New Roman"/>
          <w:sz w:val="20"/>
          <w:szCs w:val="20"/>
        </w:rPr>
        <w:t>ZIT () INTERVAL TIMER</w:t>
      </w:r>
    </w:p>
    <w:sectPr w:rsidR="002A2C41" w:rsidRPr="002B58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0D" w:rsidRDefault="00D7420D" w:rsidP="00992BDB">
      <w:pPr>
        <w:spacing w:after="0" w:line="240" w:lineRule="auto"/>
      </w:pPr>
      <w:r>
        <w:separator/>
      </w:r>
    </w:p>
  </w:endnote>
  <w:endnote w:type="continuationSeparator" w:id="0">
    <w:p w:rsidR="00D7420D" w:rsidRDefault="00D7420D" w:rsidP="0099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0D" w:rsidRDefault="00D7420D" w:rsidP="00992BDB">
      <w:pPr>
        <w:spacing w:after="0" w:line="240" w:lineRule="auto"/>
      </w:pPr>
      <w:r>
        <w:separator/>
      </w:r>
    </w:p>
  </w:footnote>
  <w:footnote w:type="continuationSeparator" w:id="0">
    <w:p w:rsidR="00D7420D" w:rsidRDefault="00D7420D" w:rsidP="0099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BDB" w:rsidRDefault="004844B6" w:rsidP="00EF0E7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844B6">
      <w:rPr>
        <w:rFonts w:ascii="Times New Roman" w:hAnsi="Times New Roman" w:cs="Times New Roman"/>
        <w:b/>
        <w:sz w:val="28"/>
        <w:szCs w:val="28"/>
      </w:rPr>
      <w:t>UNITED STATES ARMY COMBATIVES COURSE</w:t>
    </w:r>
  </w:p>
  <w:p w:rsidR="00EF0E72" w:rsidRPr="00EF0E72" w:rsidRDefault="004844B6" w:rsidP="004844B6">
    <w:pPr>
      <w:pStyle w:val="Header"/>
      <w:jc w:val="center"/>
      <w:rPr>
        <w:sz w:val="56"/>
        <w:szCs w:val="56"/>
      </w:rPr>
    </w:pPr>
    <w:r>
      <w:rPr>
        <w:rFonts w:ascii="Times New Roman" w:hAnsi="Times New Roman" w:cs="Times New Roman"/>
        <w:b/>
        <w:sz w:val="24"/>
        <w:szCs w:val="24"/>
      </w:rPr>
      <w:t>1/29 Infantry Regiment, Fort Benning 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33"/>
    <w:rsid w:val="0020135E"/>
    <w:rsid w:val="002A2C41"/>
    <w:rsid w:val="002B5894"/>
    <w:rsid w:val="004844B6"/>
    <w:rsid w:val="00720233"/>
    <w:rsid w:val="00992BDB"/>
    <w:rsid w:val="009C78D2"/>
    <w:rsid w:val="00D7420D"/>
    <w:rsid w:val="00E22579"/>
    <w:rsid w:val="00EF0E72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AD127-CD59-4851-BB3D-1AB089C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BDB"/>
  </w:style>
  <w:style w:type="paragraph" w:styleId="Footer">
    <w:name w:val="footer"/>
    <w:basedOn w:val="Normal"/>
    <w:link w:val="FooterChar"/>
    <w:uiPriority w:val="99"/>
    <w:unhideWhenUsed/>
    <w:rsid w:val="0099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Timothy S SFC MIL USA TRADOC</dc:creator>
  <cp:keywords/>
  <dc:description/>
  <cp:lastModifiedBy>Caskey, Anthony S. SGT MIL USA TRADOC</cp:lastModifiedBy>
  <cp:revision>4</cp:revision>
  <dcterms:created xsi:type="dcterms:W3CDTF">2017-03-09T22:27:00Z</dcterms:created>
  <dcterms:modified xsi:type="dcterms:W3CDTF">2017-08-03T14:27:00Z</dcterms:modified>
</cp:coreProperties>
</file>